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49D" w:rsidRDefault="00BA349D" w:rsidP="00DD70D4">
      <w:pPr>
        <w:pStyle w:val="TableParagraph"/>
        <w:ind w:left="0" w:right="-1"/>
        <w:jc w:val="center"/>
        <w:rPr>
          <w:sz w:val="28"/>
          <w:szCs w:val="28"/>
        </w:rPr>
      </w:pPr>
    </w:p>
    <w:p w:rsidR="00CA57D6" w:rsidRDefault="00CA57D6" w:rsidP="00DD70D4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8275482"/>
            <wp:effectExtent l="0" t="0" r="3175" b="0"/>
            <wp:docPr id="1" name="Рисунок 1" descr="C:\Users\User\Desktop\IMG_20230421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30421_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7D6" w:rsidRDefault="00CA57D6" w:rsidP="00DD70D4">
      <w:pPr>
        <w:pStyle w:val="TableParagraph"/>
        <w:ind w:left="0" w:right="-1"/>
        <w:jc w:val="center"/>
        <w:rPr>
          <w:sz w:val="28"/>
          <w:szCs w:val="28"/>
        </w:rPr>
      </w:pPr>
    </w:p>
    <w:p w:rsidR="00BA349D" w:rsidRDefault="00BA349D" w:rsidP="00DD70D4">
      <w:pPr>
        <w:pStyle w:val="TableParagraph"/>
        <w:ind w:left="0" w:right="-1"/>
        <w:jc w:val="center"/>
        <w:rPr>
          <w:sz w:val="28"/>
          <w:szCs w:val="28"/>
        </w:rPr>
      </w:pPr>
    </w:p>
    <w:p w:rsidR="00BA349D" w:rsidRDefault="00BA349D" w:rsidP="00DD70D4">
      <w:pPr>
        <w:pStyle w:val="TableParagraph"/>
        <w:ind w:left="0" w:right="-1"/>
        <w:jc w:val="center"/>
        <w:rPr>
          <w:sz w:val="28"/>
          <w:szCs w:val="28"/>
        </w:rPr>
      </w:pPr>
    </w:p>
    <w:p w:rsidR="00BA349D" w:rsidRDefault="00BA349D" w:rsidP="00DD70D4">
      <w:pPr>
        <w:pStyle w:val="TableParagraph"/>
        <w:ind w:left="0" w:right="-1"/>
        <w:jc w:val="center"/>
        <w:rPr>
          <w:sz w:val="28"/>
          <w:szCs w:val="28"/>
        </w:rPr>
      </w:pPr>
      <w:bookmarkStart w:id="0" w:name="_GoBack"/>
      <w:bookmarkEnd w:id="0"/>
    </w:p>
    <w:p w:rsidR="00DD70D4" w:rsidRPr="00936041" w:rsidRDefault="00DD70D4" w:rsidP="00DD70D4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936041">
        <w:rPr>
          <w:sz w:val="28"/>
          <w:szCs w:val="28"/>
        </w:rPr>
        <w:t>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DD70D4" w:rsidRPr="00936041" w:rsidRDefault="00DD70D4" w:rsidP="00DD70D4">
      <w:pPr>
        <w:pStyle w:val="TableParagraph"/>
        <w:ind w:left="-284" w:right="-1"/>
        <w:jc w:val="center"/>
        <w:rPr>
          <w:sz w:val="24"/>
          <w:szCs w:val="24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  <w:r>
        <w:rPr>
          <w:sz w:val="24"/>
          <w:szCs w:val="24"/>
        </w:rPr>
        <w:t xml:space="preserve">           </w:t>
      </w:r>
      <w:r w:rsidRPr="00936041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 xml:space="preserve">________ </w:t>
      </w:r>
      <w:r w:rsidRPr="00936041">
        <w:rPr>
          <w:sz w:val="24"/>
          <w:szCs w:val="24"/>
        </w:rPr>
        <w:t xml:space="preserve">606503, Нижегородская область, г. Городец, ул. А.Крупинова.д.3, тел/факс  8 (831 61) 9-92-07 </w:t>
      </w:r>
    </w:p>
    <w:p w:rsidR="00DD70D4" w:rsidRDefault="00DD70D4" w:rsidP="00DD70D4">
      <w:pPr>
        <w:pStyle w:val="a3"/>
        <w:ind w:left="1276"/>
        <w:rPr>
          <w:sz w:val="20"/>
        </w:rPr>
      </w:pPr>
    </w:p>
    <w:p w:rsidR="00DD70D4" w:rsidRDefault="00DD70D4" w:rsidP="00DD70D4">
      <w:pPr>
        <w:pStyle w:val="a3"/>
        <w:ind w:left="1276"/>
        <w:rPr>
          <w:sz w:val="20"/>
        </w:rPr>
      </w:pPr>
    </w:p>
    <w:p w:rsidR="00DD70D4" w:rsidRDefault="00DD70D4" w:rsidP="00DD70D4">
      <w:pPr>
        <w:pStyle w:val="a3"/>
        <w:ind w:left="1276"/>
        <w:rPr>
          <w:sz w:val="20"/>
        </w:rPr>
      </w:pPr>
    </w:p>
    <w:p w:rsidR="00DD70D4" w:rsidRDefault="00DD70D4" w:rsidP="00DD70D4">
      <w:pPr>
        <w:pStyle w:val="a3"/>
        <w:ind w:left="1276"/>
        <w:rPr>
          <w:sz w:val="20"/>
        </w:rPr>
      </w:pPr>
      <w:r>
        <w:rPr>
          <w:sz w:val="20"/>
        </w:rPr>
        <w:t xml:space="preserve"> </w:t>
      </w:r>
    </w:p>
    <w:tbl>
      <w:tblPr>
        <w:tblW w:w="10051" w:type="dxa"/>
        <w:tblInd w:w="-318" w:type="dxa"/>
        <w:tblLook w:val="04A0" w:firstRow="1" w:lastRow="0" w:firstColumn="1" w:lastColumn="0" w:noHBand="0" w:noVBand="1"/>
      </w:tblPr>
      <w:tblGrid>
        <w:gridCol w:w="5211"/>
        <w:gridCol w:w="4840"/>
      </w:tblGrid>
      <w:tr w:rsidR="00DD70D4" w:rsidTr="0061640D">
        <w:tc>
          <w:tcPr>
            <w:tcW w:w="5211" w:type="dxa"/>
          </w:tcPr>
          <w:p w:rsidR="00DD70D4" w:rsidRPr="00936041" w:rsidRDefault="00DD70D4" w:rsidP="0061640D">
            <w:pPr>
              <w:pStyle w:val="TableParagraph"/>
              <w:tabs>
                <w:tab w:val="left" w:pos="-108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DD70D4" w:rsidRPr="00A666D7" w:rsidRDefault="00DD70D4" w:rsidP="0061640D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DD70D4" w:rsidRPr="00936041" w:rsidRDefault="00DD70D4" w:rsidP="0061640D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DD70D4" w:rsidRPr="00936041" w:rsidRDefault="00DD70D4" w:rsidP="0061640D">
            <w:pPr>
              <w:pStyle w:val="TableParagraph"/>
              <w:spacing w:before="4" w:line="233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840" w:type="dxa"/>
          </w:tcPr>
          <w:p w:rsidR="00DD70D4" w:rsidRPr="00936041" w:rsidRDefault="00DD70D4" w:rsidP="0061640D">
            <w:pPr>
              <w:pStyle w:val="TableParagraph"/>
              <w:spacing w:line="244" w:lineRule="exact"/>
              <w:ind w:left="1012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DD70D4" w:rsidRPr="00936041" w:rsidRDefault="00DD70D4" w:rsidP="0061640D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DD70D4" w:rsidRPr="00936041" w:rsidRDefault="00DD70D4" w:rsidP="0061640D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DD70D4" w:rsidRPr="00936041" w:rsidRDefault="00DD70D4" w:rsidP="0061640D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D504AA" w:rsidRDefault="00D504AA"/>
    <w:p w:rsidR="00DD70D4" w:rsidRDefault="00DD70D4"/>
    <w:p w:rsidR="00DD70D4" w:rsidRDefault="00DD70D4"/>
    <w:p w:rsidR="00DD70D4" w:rsidRDefault="00DD70D4" w:rsidP="00DD70D4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Default="00DD70D4" w:rsidP="00DD70D4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Default="00DD70D4" w:rsidP="00DD70D4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Default="00DD70D4" w:rsidP="00DD70D4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Default="00DD70D4" w:rsidP="00DD70D4">
      <w:pPr>
        <w:pStyle w:val="2"/>
        <w:spacing w:before="0" w:line="240" w:lineRule="auto"/>
        <w:ind w:right="-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Default="00DD70D4" w:rsidP="00DD70D4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Default="00DD70D4" w:rsidP="00DD70D4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D70D4" w:rsidRPr="00DD70D4" w:rsidRDefault="00DD70D4" w:rsidP="00DD70D4">
      <w:pPr>
        <w:pStyle w:val="2"/>
        <w:spacing w:before="0" w:line="240" w:lineRule="auto"/>
        <w:ind w:right="-1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70D4">
        <w:rPr>
          <w:rFonts w:ascii="Times New Roman" w:hAnsi="Times New Roman"/>
          <w:color w:val="000000" w:themeColor="text1"/>
          <w:sz w:val="28"/>
          <w:szCs w:val="28"/>
        </w:rPr>
        <w:t>ПОЛОЖЕНИЕ</w:t>
      </w:r>
      <w:r w:rsidRPr="00DD70D4">
        <w:rPr>
          <w:rFonts w:ascii="Times New Roman" w:hAnsi="Times New Roman"/>
          <w:color w:val="000000" w:themeColor="text1"/>
          <w:sz w:val="28"/>
          <w:szCs w:val="28"/>
        </w:rPr>
        <w:br/>
        <w:t xml:space="preserve">о личном деле </w:t>
      </w:r>
      <w:proofErr w:type="gramStart"/>
      <w:r w:rsidRPr="00DD70D4">
        <w:rPr>
          <w:rFonts w:ascii="Times New Roman" w:hAnsi="Times New Roman"/>
          <w:color w:val="000000" w:themeColor="text1"/>
          <w:sz w:val="28"/>
          <w:szCs w:val="28"/>
        </w:rPr>
        <w:t>обучающегося</w:t>
      </w:r>
      <w:proofErr w:type="gramEnd"/>
      <w:r w:rsidRPr="00DD70D4">
        <w:rPr>
          <w:rFonts w:ascii="Times New Roman" w:hAnsi="Times New Roman"/>
          <w:color w:val="000000" w:themeColor="text1"/>
          <w:sz w:val="28"/>
          <w:szCs w:val="28"/>
        </w:rPr>
        <w:t xml:space="preserve"> по дополнительным образовательным программам спортивной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D70D4">
        <w:rPr>
          <w:rFonts w:ascii="Times New Roman" w:hAnsi="Times New Roman"/>
          <w:color w:val="000000" w:themeColor="text1"/>
          <w:sz w:val="28"/>
          <w:szCs w:val="28"/>
        </w:rPr>
        <w:t>подготовки</w:t>
      </w: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г. Городец</w:t>
      </w: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Default="00DD70D4" w:rsidP="00DD70D4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Pr="00DD70D4" w:rsidRDefault="00DD70D4" w:rsidP="00DD70D4">
      <w:pPr>
        <w:pStyle w:val="a5"/>
        <w:tabs>
          <w:tab w:val="left" w:pos="0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47964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DD70D4">
        <w:rPr>
          <w:rFonts w:ascii="Times New Roman" w:hAnsi="Times New Roman"/>
          <w:b/>
          <w:color w:val="000000" w:themeColor="text1"/>
          <w:sz w:val="28"/>
          <w:szCs w:val="28"/>
        </w:rPr>
        <w:t>. Общие положения</w:t>
      </w:r>
    </w:p>
    <w:p w:rsidR="00DD70D4" w:rsidRPr="00DD70D4" w:rsidRDefault="00DD70D4" w:rsidP="00DD70D4">
      <w:pPr>
        <w:widowControl/>
        <w:tabs>
          <w:tab w:val="left" w:pos="0"/>
        </w:tabs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 w:rsidRPr="00DD70D4">
        <w:rPr>
          <w:color w:val="000000" w:themeColor="text1"/>
          <w:sz w:val="28"/>
          <w:szCs w:val="28"/>
        </w:rPr>
        <w:t>1.</w:t>
      </w:r>
      <w:r w:rsidR="00827F21">
        <w:rPr>
          <w:color w:val="000000" w:themeColor="text1"/>
          <w:sz w:val="28"/>
          <w:szCs w:val="28"/>
        </w:rPr>
        <w:t>1.</w:t>
      </w:r>
      <w:r w:rsidRPr="00DD70D4">
        <w:rPr>
          <w:color w:val="000000" w:themeColor="text1"/>
          <w:sz w:val="28"/>
          <w:szCs w:val="28"/>
        </w:rPr>
        <w:t>Настоящее Положение регламентирует состав и порядок ведения личных дел обучающихся по дополнительным образовательным программам спортивной</w:t>
      </w:r>
      <w:r>
        <w:rPr>
          <w:color w:val="000000" w:themeColor="text1"/>
          <w:sz w:val="28"/>
          <w:szCs w:val="28"/>
        </w:rPr>
        <w:t xml:space="preserve"> </w:t>
      </w:r>
      <w:r w:rsidRPr="00DD70D4">
        <w:rPr>
          <w:color w:val="000000" w:themeColor="text1"/>
          <w:sz w:val="28"/>
          <w:szCs w:val="28"/>
        </w:rPr>
        <w:t>подготовки</w:t>
      </w:r>
      <w:r>
        <w:rPr>
          <w:color w:val="000000" w:themeColor="text1"/>
          <w:sz w:val="28"/>
          <w:szCs w:val="28"/>
        </w:rPr>
        <w:t xml:space="preserve"> </w:t>
      </w:r>
      <w:r w:rsidRPr="00DD70D4">
        <w:rPr>
          <w:color w:val="000000" w:themeColor="text1"/>
          <w:sz w:val="28"/>
          <w:szCs w:val="28"/>
        </w:rPr>
        <w:t xml:space="preserve">в  муниципальном бюджетном учреждении дополнительного образования спортивная школа «Старт» (далее – обучающиеся, </w:t>
      </w:r>
      <w:r>
        <w:rPr>
          <w:color w:val="000000" w:themeColor="text1"/>
          <w:sz w:val="28"/>
          <w:szCs w:val="28"/>
        </w:rPr>
        <w:t>У</w:t>
      </w:r>
      <w:r w:rsidRPr="00DD70D4">
        <w:rPr>
          <w:color w:val="000000" w:themeColor="text1"/>
          <w:sz w:val="28"/>
          <w:szCs w:val="28"/>
        </w:rPr>
        <w:t>чреждение).</w:t>
      </w:r>
    </w:p>
    <w:p w:rsidR="00DD70D4" w:rsidRPr="00DD70D4" w:rsidRDefault="00827F21" w:rsidP="00DD70D4">
      <w:pPr>
        <w:widowControl/>
        <w:autoSpaceDE/>
        <w:autoSpaceDN/>
        <w:ind w:left="1069" w:hanging="50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DD70D4" w:rsidRPr="00DD70D4">
        <w:rPr>
          <w:color w:val="000000" w:themeColor="text1"/>
          <w:sz w:val="28"/>
          <w:szCs w:val="28"/>
        </w:rPr>
        <w:t>2.Личное дело ведется на каждого обучающегося.</w:t>
      </w:r>
    </w:p>
    <w:p w:rsidR="00DD70D4" w:rsidRPr="00DD70D4" w:rsidRDefault="00827F21" w:rsidP="00DD70D4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DD70D4" w:rsidRPr="00DD70D4">
        <w:rPr>
          <w:color w:val="000000" w:themeColor="text1"/>
          <w:sz w:val="28"/>
          <w:szCs w:val="28"/>
        </w:rPr>
        <w:t>3.При ведении личных дел обеспечивается соблюдение требований Федерального закона от 27 июля 2006 г. № 152-ФЗ «О персональных данных».</w:t>
      </w:r>
    </w:p>
    <w:p w:rsidR="00DD70D4" w:rsidRPr="00DD70D4" w:rsidRDefault="00827F21" w:rsidP="00DD70D4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DD70D4" w:rsidRPr="00DD70D4">
        <w:rPr>
          <w:color w:val="000000" w:themeColor="text1"/>
          <w:sz w:val="28"/>
          <w:szCs w:val="28"/>
        </w:rPr>
        <w:t>4.Изменение состава личных дел обучающихся, сформированных до вступления</w:t>
      </w:r>
      <w:r w:rsidR="001F6B3E">
        <w:rPr>
          <w:color w:val="000000" w:themeColor="text1"/>
          <w:sz w:val="28"/>
          <w:szCs w:val="28"/>
        </w:rPr>
        <w:t xml:space="preserve"> </w:t>
      </w:r>
      <w:r w:rsidR="00DD70D4" w:rsidRPr="00DD70D4">
        <w:rPr>
          <w:color w:val="000000" w:themeColor="text1"/>
          <w:sz w:val="28"/>
          <w:szCs w:val="28"/>
        </w:rPr>
        <w:t>в силу настоящего Положения, не допускается.</w:t>
      </w:r>
    </w:p>
    <w:p w:rsidR="00DD70D4" w:rsidRPr="00DD70D4" w:rsidRDefault="00827F21" w:rsidP="00DD70D4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DD70D4" w:rsidRPr="00DD70D4">
        <w:rPr>
          <w:color w:val="000000" w:themeColor="text1"/>
          <w:sz w:val="28"/>
          <w:szCs w:val="28"/>
        </w:rPr>
        <w:t>5.Родители (законные представители) несовершеннолетних обучающихся имеют право на ознакомление с личным делом своего ребенка.</w:t>
      </w:r>
    </w:p>
    <w:p w:rsidR="00DD70D4" w:rsidRPr="00DD70D4" w:rsidRDefault="00DD70D4" w:rsidP="00DD70D4">
      <w:pPr>
        <w:pStyle w:val="a5"/>
        <w:spacing w:after="0" w:line="240" w:lineRule="auto"/>
        <w:ind w:left="0"/>
        <w:jc w:val="both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D70D4" w:rsidRPr="00DD70D4" w:rsidRDefault="00DD70D4" w:rsidP="00DD70D4">
      <w:pPr>
        <w:jc w:val="both"/>
        <w:rPr>
          <w:b/>
          <w:bCs/>
          <w:color w:val="000000" w:themeColor="text1"/>
          <w:sz w:val="28"/>
          <w:szCs w:val="28"/>
        </w:rPr>
      </w:pPr>
      <w:r w:rsidRPr="00DD70D4">
        <w:rPr>
          <w:b/>
          <w:bCs/>
          <w:color w:val="000000" w:themeColor="text1"/>
          <w:sz w:val="28"/>
          <w:szCs w:val="28"/>
        </w:rPr>
        <w:t>2. Формирование личного дела</w:t>
      </w:r>
    </w:p>
    <w:p w:rsidR="00DD70D4" w:rsidRPr="00827F21" w:rsidRDefault="007D5EBB" w:rsidP="007D5EBB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2.1.</w:t>
      </w:r>
      <w:r w:rsidR="00DD70D4" w:rsidRPr="00827F21">
        <w:rPr>
          <w:color w:val="000000" w:themeColor="text1"/>
          <w:sz w:val="28"/>
          <w:szCs w:val="28"/>
        </w:rPr>
        <w:t>Личное дело обучающегося заполняется после издания приказа Учреждения о приеме на обучение.</w:t>
      </w:r>
    </w:p>
    <w:p w:rsidR="00DD70D4" w:rsidRPr="00827F21" w:rsidRDefault="007D5EBB" w:rsidP="007D5EBB">
      <w:pPr>
        <w:widowControl/>
        <w:autoSpaceDE/>
        <w:autoSpaceDN/>
        <w:ind w:left="709" w:hanging="142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2.2.</w:t>
      </w:r>
      <w:r w:rsidR="00DD70D4" w:rsidRPr="00827F21">
        <w:rPr>
          <w:color w:val="000000" w:themeColor="text1"/>
          <w:sz w:val="28"/>
          <w:szCs w:val="28"/>
        </w:rPr>
        <w:t xml:space="preserve">Личное дело </w:t>
      </w:r>
      <w:proofErr w:type="gramStart"/>
      <w:r w:rsidR="00DD70D4" w:rsidRPr="00827F21">
        <w:rPr>
          <w:color w:val="000000" w:themeColor="text1"/>
          <w:sz w:val="28"/>
          <w:szCs w:val="28"/>
        </w:rPr>
        <w:t>обучающегося</w:t>
      </w:r>
      <w:proofErr w:type="gramEnd"/>
      <w:r w:rsidR="00DD70D4" w:rsidRPr="00827F21">
        <w:rPr>
          <w:color w:val="000000" w:themeColor="text1"/>
          <w:sz w:val="28"/>
          <w:szCs w:val="28"/>
        </w:rPr>
        <w:t xml:space="preserve"> формируется инструктором-методистом</w:t>
      </w:r>
      <w:r w:rsidR="00827F21" w:rsidRPr="00827F21">
        <w:rPr>
          <w:color w:val="000000" w:themeColor="text1"/>
          <w:sz w:val="28"/>
          <w:szCs w:val="28"/>
        </w:rPr>
        <w:t>.</w:t>
      </w:r>
      <w:r w:rsidR="00DD70D4" w:rsidRPr="00827F21">
        <w:rPr>
          <w:color w:val="000000" w:themeColor="text1"/>
          <w:sz w:val="28"/>
          <w:szCs w:val="28"/>
        </w:rPr>
        <w:t xml:space="preserve"> </w:t>
      </w:r>
    </w:p>
    <w:p w:rsidR="00DD70D4" w:rsidRPr="00827F21" w:rsidRDefault="007D5EBB" w:rsidP="007D5EBB">
      <w:pPr>
        <w:widowControl/>
        <w:autoSpaceDE/>
        <w:autoSpaceDN/>
        <w:ind w:left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2.3.</w:t>
      </w:r>
      <w:r w:rsidR="00DD70D4" w:rsidRPr="00827F21">
        <w:rPr>
          <w:color w:val="000000" w:themeColor="text1"/>
          <w:sz w:val="28"/>
          <w:szCs w:val="28"/>
        </w:rPr>
        <w:t xml:space="preserve">В личное дело </w:t>
      </w:r>
      <w:proofErr w:type="gramStart"/>
      <w:r w:rsidR="00DD70D4" w:rsidRPr="00827F21">
        <w:rPr>
          <w:color w:val="000000" w:themeColor="text1"/>
          <w:sz w:val="28"/>
          <w:szCs w:val="28"/>
        </w:rPr>
        <w:t>обучающегося</w:t>
      </w:r>
      <w:proofErr w:type="gramEnd"/>
      <w:r w:rsidR="00DD70D4" w:rsidRPr="00827F21">
        <w:rPr>
          <w:color w:val="000000" w:themeColor="text1"/>
          <w:sz w:val="28"/>
          <w:szCs w:val="28"/>
        </w:rPr>
        <w:t xml:space="preserve"> вкладываются:</w:t>
      </w:r>
    </w:p>
    <w:p w:rsidR="00953471" w:rsidRPr="00953471" w:rsidRDefault="007D5EBB" w:rsidP="00953471">
      <w:pPr>
        <w:shd w:val="clear" w:color="auto" w:fill="FFFFFF"/>
        <w:ind w:firstLine="567"/>
        <w:jc w:val="both"/>
        <w:rPr>
          <w:color w:val="1A1A1A"/>
          <w:sz w:val="28"/>
          <w:szCs w:val="28"/>
          <w:lang w:eastAsia="ru-RU"/>
        </w:rPr>
      </w:pPr>
      <w:r w:rsidRPr="00953471">
        <w:rPr>
          <w:color w:val="181818"/>
          <w:sz w:val="28"/>
          <w:szCs w:val="28"/>
          <w:lang w:eastAsia="ru-RU"/>
        </w:rPr>
        <w:t xml:space="preserve">- </w:t>
      </w:r>
      <w:r w:rsidRPr="00953471">
        <w:rPr>
          <w:color w:val="000000" w:themeColor="text1"/>
          <w:sz w:val="28"/>
          <w:szCs w:val="28"/>
        </w:rPr>
        <w:t>заявление о приеме на обучение</w:t>
      </w:r>
      <w:r w:rsidR="00953471" w:rsidRPr="00953471">
        <w:rPr>
          <w:color w:val="000000" w:themeColor="text1"/>
          <w:sz w:val="28"/>
          <w:szCs w:val="28"/>
        </w:rPr>
        <w:t xml:space="preserve"> (</w:t>
      </w:r>
      <w:r w:rsidR="00953471" w:rsidRPr="00953471">
        <w:rPr>
          <w:color w:val="181818"/>
          <w:sz w:val="28"/>
          <w:szCs w:val="28"/>
          <w:lang w:eastAsia="ru-RU"/>
        </w:rPr>
        <w:t>с указанием:</w:t>
      </w:r>
      <w:r w:rsidR="00953471" w:rsidRPr="00953471">
        <w:rPr>
          <w:color w:val="1A1A1A"/>
          <w:sz w:val="28"/>
          <w:szCs w:val="28"/>
          <w:lang w:eastAsia="ru-RU"/>
        </w:rPr>
        <w:t xml:space="preserve"> домашнего адреса, телефона, место   учебы)</w:t>
      </w:r>
    </w:p>
    <w:p w:rsidR="007D5EBB" w:rsidRPr="00827F21" w:rsidRDefault="00953471" w:rsidP="00953471">
      <w:pPr>
        <w:widowControl/>
        <w:shd w:val="clear" w:color="auto" w:fill="FFFFFF"/>
        <w:tabs>
          <w:tab w:val="left" w:pos="567"/>
        </w:tabs>
        <w:autoSpaceDE/>
        <w:autoSpaceDN/>
        <w:rPr>
          <w:color w:val="181818"/>
          <w:sz w:val="28"/>
          <w:szCs w:val="28"/>
          <w:lang w:eastAsia="ru-RU"/>
        </w:rPr>
      </w:pPr>
      <w:r w:rsidRPr="00953471">
        <w:rPr>
          <w:rFonts w:ascii="Helvetica" w:hAnsi="Helvetica"/>
          <w:color w:val="1A1A1A"/>
          <w:sz w:val="23"/>
          <w:szCs w:val="23"/>
          <w:lang w:eastAsia="ru-RU"/>
        </w:rPr>
        <w:t xml:space="preserve"> </w:t>
      </w:r>
      <w:r>
        <w:rPr>
          <w:rFonts w:asciiTheme="minorHAnsi" w:hAnsiTheme="minorHAnsi"/>
          <w:color w:val="1A1A1A"/>
          <w:sz w:val="23"/>
          <w:szCs w:val="23"/>
          <w:lang w:eastAsia="ru-RU"/>
        </w:rPr>
        <w:t xml:space="preserve"> </w:t>
      </w:r>
      <w:r>
        <w:rPr>
          <w:rFonts w:asciiTheme="minorHAnsi" w:hAnsiTheme="minorHAnsi"/>
          <w:color w:val="1A1A1A"/>
          <w:sz w:val="23"/>
          <w:szCs w:val="23"/>
          <w:lang w:eastAsia="ru-RU"/>
        </w:rPr>
        <w:tab/>
      </w:r>
      <w:r w:rsidR="007D5EBB" w:rsidRPr="00827F21">
        <w:rPr>
          <w:color w:val="181818"/>
          <w:sz w:val="28"/>
          <w:szCs w:val="28"/>
          <w:lang w:eastAsia="ru-RU"/>
        </w:rPr>
        <w:t>- копия свидетельства о рождении (паспорта);</w:t>
      </w:r>
    </w:p>
    <w:p w:rsidR="007D5EBB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827F21">
        <w:rPr>
          <w:color w:val="181818"/>
          <w:sz w:val="26"/>
          <w:szCs w:val="26"/>
          <w:lang w:eastAsia="ru-RU"/>
        </w:rPr>
        <w:t>-</w:t>
      </w:r>
      <w:r w:rsidR="007D5EBB" w:rsidRPr="00827F21">
        <w:rPr>
          <w:color w:val="181818"/>
          <w:sz w:val="26"/>
          <w:szCs w:val="26"/>
          <w:lang w:eastAsia="ru-RU"/>
        </w:rPr>
        <w:t xml:space="preserve"> </w:t>
      </w:r>
      <w:r w:rsidR="007D5EBB" w:rsidRPr="00827F21">
        <w:rPr>
          <w:sz w:val="28"/>
          <w:szCs w:val="28"/>
        </w:rPr>
        <w:t>медицинские документы, подтверждающие отсутствие у обучающегося противопоказаний для освоения образовательной программы</w:t>
      </w:r>
      <w:r w:rsidR="007D5EBB" w:rsidRPr="00827F21">
        <w:rPr>
          <w:color w:val="000000" w:themeColor="text1"/>
          <w:sz w:val="28"/>
          <w:szCs w:val="28"/>
        </w:rPr>
        <w:t>;</w:t>
      </w:r>
      <w:proofErr w:type="gramEnd"/>
    </w:p>
    <w:p w:rsidR="007D5EBB" w:rsidRPr="00827F21" w:rsidRDefault="007D5EBB" w:rsidP="00827F21">
      <w:pPr>
        <w:pStyle w:val="a5"/>
        <w:shd w:val="clear" w:color="auto" w:fill="FFFFFF"/>
        <w:ind w:left="1429" w:hanging="862"/>
        <w:jc w:val="both"/>
        <w:rPr>
          <w:rFonts w:ascii="Times New Roman" w:hAnsi="Times New Roman"/>
          <w:color w:val="181818"/>
          <w:sz w:val="28"/>
          <w:szCs w:val="28"/>
          <w:lang w:eastAsia="ru-RU"/>
        </w:rPr>
      </w:pPr>
      <w:r w:rsidRPr="00827F21">
        <w:rPr>
          <w:rFonts w:ascii="Times New Roman" w:hAnsi="Times New Roman"/>
          <w:color w:val="181818"/>
          <w:sz w:val="28"/>
          <w:szCs w:val="28"/>
          <w:lang w:eastAsia="ru-RU"/>
        </w:rPr>
        <w:t>- фотографии 3х4 в количестве 2 штук;</w:t>
      </w:r>
    </w:p>
    <w:p w:rsidR="007D5EBB" w:rsidRPr="00827F21" w:rsidRDefault="007D5EBB" w:rsidP="007D5EBB">
      <w:pPr>
        <w:pStyle w:val="a5"/>
        <w:shd w:val="clear" w:color="auto" w:fill="FFFFFF"/>
        <w:ind w:left="0" w:firstLine="567"/>
        <w:jc w:val="both"/>
        <w:rPr>
          <w:rFonts w:ascii="Times New Roman" w:hAnsi="Times New Roman"/>
          <w:color w:val="181818"/>
          <w:sz w:val="28"/>
          <w:szCs w:val="28"/>
          <w:lang w:eastAsia="ru-RU"/>
        </w:rPr>
      </w:pPr>
      <w:r w:rsidRPr="00827F21">
        <w:rPr>
          <w:rFonts w:ascii="Times New Roman" w:hAnsi="Times New Roman"/>
          <w:color w:val="181818"/>
          <w:sz w:val="28"/>
          <w:szCs w:val="28"/>
          <w:lang w:eastAsia="ru-RU"/>
        </w:rPr>
        <w:t>-документ, подтверждающий наличие спортивного разряда (при наличии)</w:t>
      </w:r>
      <w:r w:rsidR="00827F21" w:rsidRPr="00827F21">
        <w:rPr>
          <w:rFonts w:ascii="Times New Roman" w:hAnsi="Times New Roman"/>
          <w:color w:val="181818"/>
          <w:sz w:val="28"/>
          <w:szCs w:val="28"/>
          <w:lang w:eastAsia="ru-RU"/>
        </w:rPr>
        <w:t>;</w:t>
      </w:r>
    </w:p>
    <w:p w:rsidR="007D5EBB" w:rsidRPr="00827F21" w:rsidRDefault="007D5EBB" w:rsidP="00827F21">
      <w:pPr>
        <w:pStyle w:val="a5"/>
        <w:shd w:val="clear" w:color="auto" w:fill="FFFFFF"/>
        <w:spacing w:after="0"/>
        <w:ind w:left="1429" w:hanging="862"/>
        <w:jc w:val="both"/>
        <w:rPr>
          <w:rFonts w:ascii="Times New Roman" w:hAnsi="Times New Roman"/>
          <w:color w:val="181818"/>
          <w:sz w:val="28"/>
          <w:szCs w:val="28"/>
          <w:lang w:eastAsia="ru-RU"/>
        </w:rPr>
      </w:pPr>
      <w:r w:rsidRPr="00827F21">
        <w:rPr>
          <w:rFonts w:ascii="Times New Roman" w:hAnsi="Times New Roman"/>
          <w:color w:val="181818"/>
          <w:sz w:val="28"/>
          <w:szCs w:val="28"/>
          <w:lang w:eastAsia="ru-RU"/>
        </w:rPr>
        <w:t>-копия  СНИЛС</w:t>
      </w:r>
      <w:r w:rsidR="00827F21" w:rsidRPr="00827F21">
        <w:rPr>
          <w:rFonts w:ascii="Times New Roman" w:hAnsi="Times New Roman"/>
          <w:color w:val="181818"/>
          <w:sz w:val="28"/>
          <w:szCs w:val="28"/>
          <w:lang w:eastAsia="ru-RU"/>
        </w:rPr>
        <w:t xml:space="preserve">; копия ИНН (при </w:t>
      </w:r>
      <w:r w:rsidR="00827F21" w:rsidRPr="00827F21">
        <w:rPr>
          <w:rFonts w:ascii="Times New Roman" w:hAnsi="Times New Roman"/>
          <w:sz w:val="28"/>
          <w:szCs w:val="28"/>
          <w:lang w:eastAsia="ru-RU"/>
        </w:rPr>
        <w:t>необход</w:t>
      </w:r>
      <w:r w:rsidR="00827F21">
        <w:rPr>
          <w:rFonts w:ascii="Times New Roman" w:hAnsi="Times New Roman"/>
          <w:color w:val="181818"/>
          <w:sz w:val="28"/>
          <w:szCs w:val="28"/>
          <w:lang w:eastAsia="ru-RU"/>
        </w:rPr>
        <w:t>имости</w:t>
      </w:r>
      <w:r w:rsidR="00827F21" w:rsidRPr="00827F21">
        <w:rPr>
          <w:rFonts w:ascii="Times New Roman" w:hAnsi="Times New Roman"/>
          <w:color w:val="181818"/>
          <w:sz w:val="28"/>
          <w:szCs w:val="28"/>
          <w:lang w:eastAsia="ru-RU"/>
        </w:rPr>
        <w:t>)</w:t>
      </w:r>
    </w:p>
    <w:p w:rsidR="00DD70D4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-к</w:t>
      </w:r>
      <w:r w:rsidR="00DD70D4" w:rsidRPr="00827F21">
        <w:rPr>
          <w:color w:val="000000" w:themeColor="text1"/>
          <w:sz w:val="28"/>
          <w:szCs w:val="28"/>
        </w:rPr>
        <w:t>опия приказа о приеме на обучение</w:t>
      </w:r>
      <w:r w:rsidR="001F6B3E" w:rsidRPr="00827F21">
        <w:rPr>
          <w:color w:val="000000" w:themeColor="text1"/>
          <w:sz w:val="28"/>
          <w:szCs w:val="28"/>
        </w:rPr>
        <w:t xml:space="preserve">  (копия приказа об отчислении);</w:t>
      </w:r>
    </w:p>
    <w:p w:rsidR="00DD70D4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rStyle w:val="blk"/>
          <w:color w:val="000000" w:themeColor="text1"/>
          <w:sz w:val="28"/>
          <w:szCs w:val="28"/>
        </w:rPr>
        <w:t>-</w:t>
      </w:r>
      <w:r w:rsidR="00DD70D4" w:rsidRPr="00827F21">
        <w:rPr>
          <w:rStyle w:val="blk"/>
          <w:color w:val="000000" w:themeColor="text1"/>
          <w:sz w:val="28"/>
          <w:szCs w:val="28"/>
        </w:rPr>
        <w:t>копия документа, удостоверяющего личность родителя (законного представителя) ребенка;</w:t>
      </w:r>
    </w:p>
    <w:p w:rsidR="00DD70D4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-</w:t>
      </w:r>
      <w:r w:rsidR="00DD70D4" w:rsidRPr="00827F21">
        <w:rPr>
          <w:color w:val="000000" w:themeColor="text1"/>
          <w:sz w:val="28"/>
          <w:szCs w:val="28"/>
        </w:rPr>
        <w:t>копия документа, подтверждающего установление опеки или попечительства (при необходимости);</w:t>
      </w:r>
    </w:p>
    <w:p w:rsidR="00DD70D4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-</w:t>
      </w:r>
      <w:r w:rsidR="00DD70D4" w:rsidRPr="00827F21">
        <w:rPr>
          <w:color w:val="000000" w:themeColor="text1"/>
          <w:sz w:val="28"/>
          <w:szCs w:val="28"/>
        </w:rPr>
        <w:t xml:space="preserve">материалы результатов индивидуального отбора (выписка из протокола приемной комиссии по индивидуальному отбору поступающих); </w:t>
      </w:r>
    </w:p>
    <w:p w:rsidR="00DD70D4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-</w:t>
      </w:r>
      <w:r w:rsidR="007D5EBB" w:rsidRPr="00827F21">
        <w:rPr>
          <w:color w:val="000000" w:themeColor="text1"/>
          <w:sz w:val="28"/>
          <w:szCs w:val="28"/>
        </w:rPr>
        <w:t>документ</w:t>
      </w:r>
      <w:r w:rsidRPr="00827F21">
        <w:rPr>
          <w:color w:val="000000" w:themeColor="text1"/>
          <w:sz w:val="28"/>
          <w:szCs w:val="28"/>
        </w:rPr>
        <w:t xml:space="preserve">, подтверждающий </w:t>
      </w:r>
      <w:r w:rsidR="00DD70D4" w:rsidRPr="00827F21">
        <w:rPr>
          <w:color w:val="000000" w:themeColor="text1"/>
          <w:sz w:val="28"/>
          <w:szCs w:val="28"/>
        </w:rPr>
        <w:t xml:space="preserve"> </w:t>
      </w:r>
      <w:r w:rsidRPr="00827F21">
        <w:rPr>
          <w:color w:val="000000" w:themeColor="text1"/>
          <w:sz w:val="28"/>
          <w:szCs w:val="28"/>
        </w:rPr>
        <w:t xml:space="preserve"> </w:t>
      </w:r>
      <w:r w:rsidR="00DD70D4" w:rsidRPr="00827F21">
        <w:rPr>
          <w:color w:val="000000" w:themeColor="text1"/>
          <w:sz w:val="28"/>
          <w:szCs w:val="28"/>
        </w:rPr>
        <w:t xml:space="preserve"> перевод</w:t>
      </w:r>
      <w:r w:rsidRPr="00827F21">
        <w:rPr>
          <w:color w:val="000000" w:themeColor="text1"/>
          <w:sz w:val="28"/>
          <w:szCs w:val="28"/>
        </w:rPr>
        <w:t xml:space="preserve">  из другой физкультурно-спортивной организации;</w:t>
      </w:r>
      <w:r w:rsidR="00DD70D4" w:rsidRPr="00827F21">
        <w:rPr>
          <w:color w:val="000000" w:themeColor="text1"/>
          <w:sz w:val="28"/>
          <w:szCs w:val="28"/>
        </w:rPr>
        <w:t xml:space="preserve"> </w:t>
      </w:r>
      <w:r w:rsidRPr="00827F21">
        <w:rPr>
          <w:color w:val="000000" w:themeColor="text1"/>
          <w:sz w:val="28"/>
          <w:szCs w:val="28"/>
        </w:rPr>
        <w:t xml:space="preserve"> </w:t>
      </w:r>
    </w:p>
    <w:p w:rsidR="00DD70D4" w:rsidRPr="00827F21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 w:rsidRPr="00827F21">
        <w:rPr>
          <w:color w:val="000000" w:themeColor="text1"/>
          <w:sz w:val="28"/>
          <w:szCs w:val="28"/>
        </w:rPr>
        <w:t>-</w:t>
      </w:r>
      <w:r w:rsidR="00DD70D4" w:rsidRPr="00827F21">
        <w:rPr>
          <w:color w:val="000000" w:themeColor="text1"/>
          <w:sz w:val="28"/>
          <w:szCs w:val="28"/>
        </w:rPr>
        <w:t>согласия на обработку персональных данных;</w:t>
      </w:r>
    </w:p>
    <w:p w:rsidR="00DD70D4" w:rsidRPr="00DD70D4" w:rsidRDefault="00827F21" w:rsidP="00827F21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DD70D4" w:rsidRPr="00827F21">
        <w:rPr>
          <w:color w:val="000000" w:themeColor="text1"/>
          <w:sz w:val="28"/>
          <w:szCs w:val="28"/>
        </w:rPr>
        <w:t>заверенный в установленном порядке перевод на русский язык всех представленных для приема на обучение документов (в случае, если документы были представлены на ином языке</w:t>
      </w:r>
      <w:r w:rsidR="00DD70D4" w:rsidRPr="00DD70D4">
        <w:rPr>
          <w:color w:val="000000" w:themeColor="text1"/>
          <w:sz w:val="28"/>
          <w:szCs w:val="28"/>
        </w:rPr>
        <w:t>).</w:t>
      </w:r>
    </w:p>
    <w:p w:rsidR="00827F21" w:rsidRDefault="00827F21" w:rsidP="00827F21">
      <w:pPr>
        <w:jc w:val="center"/>
        <w:rPr>
          <w:rFonts w:ascii="Arial" w:hAnsi="Arial" w:cs="Arial"/>
          <w:color w:val="181818"/>
          <w:sz w:val="26"/>
          <w:szCs w:val="26"/>
          <w:lang w:eastAsia="ru-RU"/>
        </w:rPr>
      </w:pPr>
    </w:p>
    <w:p w:rsidR="004230D5" w:rsidRDefault="004230D5" w:rsidP="00827F21">
      <w:pPr>
        <w:jc w:val="both"/>
        <w:rPr>
          <w:b/>
          <w:bCs/>
          <w:color w:val="000000" w:themeColor="text1"/>
          <w:sz w:val="28"/>
          <w:szCs w:val="28"/>
        </w:rPr>
      </w:pPr>
    </w:p>
    <w:p w:rsidR="00827F21" w:rsidRPr="00827F21" w:rsidRDefault="00827F21" w:rsidP="00827F21">
      <w:pPr>
        <w:jc w:val="both"/>
        <w:rPr>
          <w:b/>
          <w:bCs/>
          <w:color w:val="000000" w:themeColor="text1"/>
          <w:sz w:val="28"/>
          <w:szCs w:val="28"/>
        </w:rPr>
      </w:pPr>
      <w:r w:rsidRPr="00827F21">
        <w:rPr>
          <w:b/>
          <w:bCs/>
          <w:color w:val="000000" w:themeColor="text1"/>
          <w:sz w:val="28"/>
          <w:szCs w:val="28"/>
        </w:rPr>
        <w:t>3. Ведение личного дела</w:t>
      </w:r>
    </w:p>
    <w:p w:rsidR="00827F21" w:rsidRPr="00953471" w:rsidRDefault="00827F21" w:rsidP="004D25D0">
      <w:pPr>
        <w:widowControl/>
        <w:autoSpaceDE/>
        <w:autoSpaceDN/>
        <w:ind w:left="709" w:hanging="142"/>
        <w:jc w:val="both"/>
        <w:rPr>
          <w:color w:val="000000" w:themeColor="text1"/>
          <w:sz w:val="28"/>
          <w:szCs w:val="28"/>
        </w:rPr>
      </w:pPr>
      <w:r w:rsidRPr="00953471">
        <w:rPr>
          <w:color w:val="000000" w:themeColor="text1"/>
          <w:sz w:val="28"/>
          <w:szCs w:val="28"/>
        </w:rPr>
        <w:t>3.1.Во время обучения в личное дело обучающегося вкладываются:</w:t>
      </w:r>
    </w:p>
    <w:p w:rsidR="00827F21" w:rsidRPr="00953471" w:rsidRDefault="00953471" w:rsidP="00953471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827F21" w:rsidRPr="00953471">
        <w:rPr>
          <w:color w:val="000000" w:themeColor="text1"/>
          <w:sz w:val="28"/>
          <w:szCs w:val="28"/>
        </w:rPr>
        <w:t xml:space="preserve">документы в связи с изменением персональных данных </w:t>
      </w:r>
      <w:proofErr w:type="gramStart"/>
      <w:r w:rsidR="00827F21" w:rsidRPr="00953471">
        <w:rPr>
          <w:color w:val="000000" w:themeColor="text1"/>
          <w:sz w:val="28"/>
          <w:szCs w:val="28"/>
        </w:rPr>
        <w:t>обучающегося</w:t>
      </w:r>
      <w:proofErr w:type="gramEnd"/>
      <w:r w:rsidR="00827F21" w:rsidRPr="00953471">
        <w:rPr>
          <w:color w:val="000000" w:themeColor="text1"/>
          <w:sz w:val="28"/>
          <w:szCs w:val="28"/>
        </w:rPr>
        <w:t xml:space="preserve"> и (или) родителей (законных представителей);</w:t>
      </w:r>
    </w:p>
    <w:p w:rsidR="00827F21" w:rsidRPr="00953471" w:rsidRDefault="00953471" w:rsidP="004D25D0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827F21" w:rsidRPr="00953471">
        <w:rPr>
          <w:color w:val="000000" w:themeColor="text1"/>
          <w:sz w:val="28"/>
          <w:szCs w:val="28"/>
        </w:rPr>
        <w:t>копия паспорта обучающегося после достижения им возраста 14 лет;</w:t>
      </w:r>
    </w:p>
    <w:p w:rsidR="00827F21" w:rsidRDefault="00953471" w:rsidP="004D25D0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827F21" w:rsidRPr="00953471">
        <w:rPr>
          <w:color w:val="000000" w:themeColor="text1"/>
          <w:sz w:val="28"/>
          <w:szCs w:val="28"/>
        </w:rPr>
        <w:t>иные документы, предусмотренные федеральными законами и иными нормативными правовыми актами Российской Федерации.</w:t>
      </w:r>
    </w:p>
    <w:p w:rsidR="00EB5069" w:rsidRDefault="00EB5069" w:rsidP="00EB5069">
      <w:pPr>
        <w:shd w:val="clear" w:color="auto" w:fill="FFFFFF"/>
        <w:ind w:firstLine="567"/>
        <w:jc w:val="both"/>
        <w:rPr>
          <w:color w:val="181818"/>
          <w:sz w:val="28"/>
          <w:szCs w:val="28"/>
          <w:lang w:eastAsia="ru-RU"/>
        </w:rPr>
      </w:pPr>
      <w:r w:rsidRPr="00EB5069">
        <w:rPr>
          <w:color w:val="181818"/>
          <w:sz w:val="28"/>
          <w:szCs w:val="28"/>
          <w:lang w:eastAsia="ru-RU"/>
        </w:rPr>
        <w:t>3.2.</w:t>
      </w:r>
      <w:r w:rsidRPr="004A7566">
        <w:rPr>
          <w:color w:val="181818"/>
          <w:sz w:val="28"/>
          <w:szCs w:val="28"/>
          <w:lang w:eastAsia="ru-RU"/>
        </w:rPr>
        <w:t xml:space="preserve">Личные дела </w:t>
      </w:r>
      <w:proofErr w:type="gramStart"/>
      <w:r w:rsidRPr="00EB5069">
        <w:rPr>
          <w:color w:val="181818"/>
          <w:sz w:val="28"/>
          <w:szCs w:val="28"/>
          <w:lang w:eastAsia="ru-RU"/>
        </w:rPr>
        <w:t>обучающихся</w:t>
      </w:r>
      <w:proofErr w:type="gramEnd"/>
      <w:r w:rsidRPr="004A7566">
        <w:rPr>
          <w:color w:val="181818"/>
          <w:sz w:val="28"/>
          <w:szCs w:val="28"/>
          <w:lang w:eastAsia="ru-RU"/>
        </w:rPr>
        <w:t xml:space="preserve"> хранятся в кабинете</w:t>
      </w:r>
      <w:r w:rsidRPr="00EB5069">
        <w:rPr>
          <w:color w:val="181818"/>
          <w:sz w:val="28"/>
          <w:szCs w:val="28"/>
          <w:lang w:eastAsia="ru-RU"/>
        </w:rPr>
        <w:t xml:space="preserve"> № 1.4.</w:t>
      </w:r>
      <w:r w:rsidRPr="004A7566">
        <w:rPr>
          <w:color w:val="181818"/>
          <w:sz w:val="28"/>
          <w:szCs w:val="28"/>
          <w:lang w:eastAsia="ru-RU"/>
        </w:rPr>
        <w:t xml:space="preserve">  в строго отведённом месте. Личные дела одной группы находятся вместе в одной папке и должны быть разложены в алфавитном порядке.</w:t>
      </w:r>
    </w:p>
    <w:p w:rsidR="00EB5069" w:rsidRPr="004A7566" w:rsidRDefault="00EB5069" w:rsidP="00EB5069">
      <w:pPr>
        <w:shd w:val="clear" w:color="auto" w:fill="FFFFFF"/>
        <w:ind w:firstLine="567"/>
        <w:jc w:val="both"/>
        <w:rPr>
          <w:color w:val="181818"/>
          <w:sz w:val="28"/>
          <w:szCs w:val="28"/>
          <w:lang w:eastAsia="ru-RU"/>
        </w:rPr>
      </w:pPr>
      <w:r w:rsidRPr="004A7566">
        <w:rPr>
          <w:color w:val="181818"/>
          <w:sz w:val="28"/>
          <w:szCs w:val="28"/>
          <w:lang w:eastAsia="ru-RU"/>
        </w:rPr>
        <w:t>В папке личных дел группы находится список занимающихся в алфавитном порядке.</w:t>
      </w:r>
      <w:r>
        <w:rPr>
          <w:color w:val="181818"/>
          <w:sz w:val="28"/>
          <w:szCs w:val="28"/>
          <w:lang w:eastAsia="ru-RU"/>
        </w:rPr>
        <w:t xml:space="preserve">  </w:t>
      </w:r>
    </w:p>
    <w:p w:rsidR="00EB5069" w:rsidRPr="004D25D0" w:rsidRDefault="00EB5069" w:rsidP="00EB5069">
      <w:pPr>
        <w:pStyle w:val="a5"/>
        <w:spacing w:after="0" w:line="240" w:lineRule="auto"/>
        <w:ind w:left="0" w:firstLine="567"/>
        <w:jc w:val="both"/>
        <w:rPr>
          <w:color w:val="000000" w:themeColor="text1"/>
          <w:highlight w:val="yellow"/>
        </w:rPr>
      </w:pPr>
      <w:r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1"/>
        <w:gridCol w:w="3266"/>
        <w:gridCol w:w="1913"/>
        <w:gridCol w:w="1914"/>
        <w:gridCol w:w="1917"/>
      </w:tblGrid>
      <w:tr w:rsidR="00EB5069" w:rsidRPr="00EB5069" w:rsidTr="0061640D">
        <w:tc>
          <w:tcPr>
            <w:tcW w:w="562" w:type="dxa"/>
            <w:vAlign w:val="center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center"/>
              <w:rPr>
                <w:color w:val="000000" w:themeColor="text1"/>
                <w:sz w:val="22"/>
                <w:szCs w:val="22"/>
              </w:rPr>
            </w:pPr>
            <w:r w:rsidRPr="00EB5069">
              <w:rPr>
                <w:color w:val="000000" w:themeColor="text1"/>
                <w:sz w:val="22"/>
                <w:szCs w:val="22"/>
              </w:rPr>
              <w:t xml:space="preserve">№ </w:t>
            </w:r>
            <w:proofErr w:type="gramStart"/>
            <w:r w:rsidRPr="00EB5069">
              <w:rPr>
                <w:color w:val="000000" w:themeColor="text1"/>
                <w:sz w:val="22"/>
                <w:szCs w:val="22"/>
              </w:rPr>
              <w:t>п</w:t>
            </w:r>
            <w:proofErr w:type="gramEnd"/>
            <w:r w:rsidRPr="00EB5069">
              <w:rPr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3288" w:type="dxa"/>
            <w:vAlign w:val="center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center"/>
              <w:rPr>
                <w:color w:val="000000" w:themeColor="text1"/>
                <w:sz w:val="22"/>
                <w:szCs w:val="22"/>
              </w:rPr>
            </w:pPr>
            <w:r w:rsidRPr="00EB5069">
              <w:rPr>
                <w:color w:val="000000" w:themeColor="text1"/>
                <w:sz w:val="22"/>
                <w:szCs w:val="22"/>
              </w:rPr>
              <w:t xml:space="preserve">Фамилия, имя, отчество </w:t>
            </w:r>
            <w:proofErr w:type="gramStart"/>
            <w:r w:rsidRPr="00EB5069">
              <w:rPr>
                <w:color w:val="000000" w:themeColor="text1"/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1926" w:type="dxa"/>
            <w:vAlign w:val="center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center"/>
              <w:rPr>
                <w:color w:val="000000" w:themeColor="text1"/>
                <w:sz w:val="22"/>
                <w:szCs w:val="22"/>
              </w:rPr>
            </w:pPr>
            <w:r w:rsidRPr="00EB5069">
              <w:rPr>
                <w:color w:val="000000" w:themeColor="text1"/>
                <w:sz w:val="22"/>
                <w:szCs w:val="22"/>
              </w:rPr>
              <w:t>Номер личного дела</w:t>
            </w:r>
          </w:p>
        </w:tc>
        <w:tc>
          <w:tcPr>
            <w:tcW w:w="1926" w:type="dxa"/>
            <w:vAlign w:val="center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center"/>
              <w:rPr>
                <w:color w:val="000000" w:themeColor="text1"/>
                <w:sz w:val="22"/>
                <w:szCs w:val="22"/>
              </w:rPr>
            </w:pPr>
            <w:r w:rsidRPr="00EB5069">
              <w:rPr>
                <w:color w:val="000000" w:themeColor="text1"/>
                <w:sz w:val="22"/>
                <w:szCs w:val="22"/>
              </w:rPr>
              <w:t>Отметка</w:t>
            </w:r>
            <w:r w:rsidRPr="00EB5069">
              <w:rPr>
                <w:color w:val="000000" w:themeColor="text1"/>
                <w:sz w:val="22"/>
                <w:szCs w:val="22"/>
              </w:rPr>
              <w:br/>
              <w:t>о приеме</w:t>
            </w:r>
            <w:r w:rsidRPr="00EB5069">
              <w:rPr>
                <w:color w:val="000000" w:themeColor="text1"/>
                <w:sz w:val="22"/>
                <w:szCs w:val="22"/>
              </w:rPr>
              <w:br/>
              <w:t>(дата и номер приказа)</w:t>
            </w:r>
          </w:p>
        </w:tc>
        <w:tc>
          <w:tcPr>
            <w:tcW w:w="1926" w:type="dxa"/>
            <w:vAlign w:val="center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center"/>
              <w:rPr>
                <w:color w:val="000000" w:themeColor="text1"/>
                <w:sz w:val="22"/>
                <w:szCs w:val="22"/>
              </w:rPr>
            </w:pPr>
            <w:r w:rsidRPr="00EB5069">
              <w:rPr>
                <w:color w:val="000000" w:themeColor="text1"/>
                <w:sz w:val="22"/>
                <w:szCs w:val="22"/>
              </w:rPr>
              <w:t>Отметка</w:t>
            </w:r>
            <w:r w:rsidRPr="00EB5069">
              <w:rPr>
                <w:color w:val="000000" w:themeColor="text1"/>
                <w:sz w:val="22"/>
                <w:szCs w:val="22"/>
              </w:rPr>
              <w:br/>
              <w:t>об отчислении</w:t>
            </w:r>
            <w:r w:rsidRPr="00EB5069">
              <w:rPr>
                <w:color w:val="000000" w:themeColor="text1"/>
                <w:sz w:val="22"/>
                <w:szCs w:val="22"/>
              </w:rPr>
              <w:br/>
              <w:t>в порядке перевода (дата</w:t>
            </w:r>
            <w:r w:rsidRPr="00EB5069">
              <w:rPr>
                <w:color w:val="000000" w:themeColor="text1"/>
                <w:sz w:val="22"/>
                <w:szCs w:val="22"/>
              </w:rPr>
              <w:br/>
              <w:t>и номер приказа)</w:t>
            </w:r>
          </w:p>
        </w:tc>
      </w:tr>
      <w:tr w:rsidR="00EB5069" w:rsidRPr="00EB5069" w:rsidTr="0061640D">
        <w:tc>
          <w:tcPr>
            <w:tcW w:w="562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8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</w:tr>
      <w:tr w:rsidR="00EB5069" w:rsidRPr="00EB5069" w:rsidTr="0061640D">
        <w:tc>
          <w:tcPr>
            <w:tcW w:w="562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8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</w:tcPr>
          <w:p w:rsidR="00EB5069" w:rsidRPr="00EB5069" w:rsidRDefault="00EB5069" w:rsidP="0061640D">
            <w:pPr>
              <w:spacing w:line="240" w:lineRule="exact"/>
              <w:ind w:left="-57" w:right="-57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5069" w:rsidRPr="00EB5069" w:rsidRDefault="004230D5" w:rsidP="004230D5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EB5069" w:rsidRPr="00EB5069">
        <w:rPr>
          <w:color w:val="000000" w:themeColor="text1"/>
          <w:sz w:val="28"/>
          <w:szCs w:val="28"/>
        </w:rPr>
        <w:t xml:space="preserve">ри изменении состава группы список </w:t>
      </w:r>
      <w:proofErr w:type="gramStart"/>
      <w:r w:rsidR="00EB5069" w:rsidRPr="00EB5069">
        <w:rPr>
          <w:color w:val="000000" w:themeColor="text1"/>
          <w:sz w:val="28"/>
          <w:szCs w:val="28"/>
        </w:rPr>
        <w:t>обучающихся</w:t>
      </w:r>
      <w:proofErr w:type="gramEnd"/>
      <w:r w:rsidR="00EB5069" w:rsidRPr="00EB5069">
        <w:rPr>
          <w:color w:val="000000" w:themeColor="text1"/>
          <w:sz w:val="28"/>
          <w:szCs w:val="28"/>
        </w:rPr>
        <w:t xml:space="preserve"> обновляется.</w:t>
      </w:r>
    </w:p>
    <w:p w:rsidR="00827F21" w:rsidRPr="00953471" w:rsidRDefault="004D25D0" w:rsidP="004D25D0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53471">
        <w:rPr>
          <w:rFonts w:ascii="Times New Roman" w:hAnsi="Times New Roman"/>
          <w:color w:val="000000" w:themeColor="text1"/>
          <w:sz w:val="28"/>
          <w:szCs w:val="28"/>
        </w:rPr>
        <w:t>3.3.</w:t>
      </w:r>
      <w:r w:rsidR="00827F21" w:rsidRPr="00953471">
        <w:rPr>
          <w:rFonts w:ascii="Times New Roman" w:hAnsi="Times New Roman"/>
          <w:color w:val="000000" w:themeColor="text1"/>
          <w:sz w:val="28"/>
          <w:szCs w:val="28"/>
        </w:rPr>
        <w:t xml:space="preserve">Ответственность за хранение личных дел обучающихся возлагается на </w:t>
      </w:r>
      <w:r w:rsidRPr="00953471">
        <w:rPr>
          <w:rFonts w:ascii="Times New Roman" w:hAnsi="Times New Roman"/>
          <w:color w:val="000000" w:themeColor="text1"/>
          <w:sz w:val="28"/>
          <w:szCs w:val="28"/>
        </w:rPr>
        <w:t xml:space="preserve"> инструктора - методиста</w:t>
      </w:r>
      <w:r w:rsidR="00827F21" w:rsidRPr="0095347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27F21" w:rsidRPr="00953471" w:rsidRDefault="004D25D0" w:rsidP="004D25D0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53471">
        <w:rPr>
          <w:rFonts w:ascii="Times New Roman" w:hAnsi="Times New Roman"/>
          <w:color w:val="000000" w:themeColor="text1"/>
          <w:sz w:val="28"/>
          <w:szCs w:val="28"/>
        </w:rPr>
        <w:t>3.4.</w:t>
      </w:r>
      <w:r w:rsidR="00827F21" w:rsidRPr="00953471">
        <w:rPr>
          <w:rFonts w:ascii="Times New Roman" w:hAnsi="Times New Roman"/>
          <w:color w:val="000000" w:themeColor="text1"/>
          <w:sz w:val="28"/>
          <w:szCs w:val="28"/>
        </w:rPr>
        <w:t>Педагогические работники, в случае необходимости, имеют право знакомиться с личным делом обучающегося без выноса его из учреждения.</w:t>
      </w:r>
    </w:p>
    <w:p w:rsidR="00827F21" w:rsidRPr="004230D5" w:rsidRDefault="004230D5" w:rsidP="004230D5">
      <w:pPr>
        <w:ind w:firstLine="567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t>3.5.</w:t>
      </w:r>
      <w:r w:rsidR="00827F21" w:rsidRPr="004230D5">
        <w:rPr>
          <w:color w:val="000000" w:themeColor="text1"/>
          <w:sz w:val="28"/>
          <w:szCs w:val="28"/>
        </w:rPr>
        <w:t>При приеме на обучение в течение учебного года делается отметка о приеме лица на обучение, указываются дата и номер приказа. При отчислении обучающегося делается отметка об отчислении, указываются дата и номер приказа.</w:t>
      </w:r>
    </w:p>
    <w:p w:rsidR="00827F21" w:rsidRPr="004230D5" w:rsidRDefault="004D25D0" w:rsidP="004D25D0">
      <w:pPr>
        <w:ind w:left="1069" w:hanging="502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t>3.6.</w:t>
      </w:r>
      <w:r w:rsidR="00827F21" w:rsidRPr="004230D5">
        <w:rPr>
          <w:color w:val="000000" w:themeColor="text1"/>
          <w:sz w:val="28"/>
          <w:szCs w:val="28"/>
        </w:rPr>
        <w:t xml:space="preserve">При отчислении </w:t>
      </w:r>
      <w:proofErr w:type="gramStart"/>
      <w:r w:rsidR="00827F21" w:rsidRPr="004230D5">
        <w:rPr>
          <w:color w:val="000000" w:themeColor="text1"/>
          <w:sz w:val="28"/>
          <w:szCs w:val="28"/>
        </w:rPr>
        <w:t>обучающегося</w:t>
      </w:r>
      <w:proofErr w:type="gramEnd"/>
      <w:r w:rsidR="00827F21" w:rsidRPr="004230D5">
        <w:rPr>
          <w:color w:val="000000" w:themeColor="text1"/>
          <w:sz w:val="28"/>
          <w:szCs w:val="28"/>
        </w:rPr>
        <w:t xml:space="preserve"> личное дело на руки не выдается.</w:t>
      </w:r>
    </w:p>
    <w:p w:rsidR="00827F21" w:rsidRPr="004230D5" w:rsidRDefault="004D25D0" w:rsidP="004D25D0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230D5">
        <w:rPr>
          <w:rFonts w:ascii="Times New Roman" w:hAnsi="Times New Roman"/>
          <w:color w:val="000000" w:themeColor="text1"/>
          <w:sz w:val="28"/>
          <w:szCs w:val="28"/>
        </w:rPr>
        <w:t>3.7.</w:t>
      </w:r>
      <w:r w:rsidR="00827F21" w:rsidRPr="004230D5">
        <w:rPr>
          <w:rFonts w:ascii="Times New Roman" w:hAnsi="Times New Roman"/>
          <w:color w:val="000000" w:themeColor="text1"/>
          <w:sz w:val="28"/>
          <w:szCs w:val="28"/>
        </w:rPr>
        <w:t>Копии документов, хранящихся в личном деле обучающегося, в соответствии</w:t>
      </w:r>
      <w:r w:rsidRPr="004230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27F21" w:rsidRPr="004230D5">
        <w:rPr>
          <w:rFonts w:ascii="Times New Roman" w:hAnsi="Times New Roman"/>
          <w:color w:val="000000" w:themeColor="text1"/>
          <w:sz w:val="28"/>
          <w:szCs w:val="28"/>
        </w:rPr>
        <w:t xml:space="preserve">с частью 4 статьи 21 Федерального закона от 27 июля 2006 г. 152-ФЗ «О персональных данных», уничтожаются в течение 30 календарных дней </w:t>
      </w:r>
      <w:proofErr w:type="gramStart"/>
      <w:r w:rsidR="00827F21" w:rsidRPr="004230D5">
        <w:rPr>
          <w:rFonts w:ascii="Times New Roman" w:hAnsi="Times New Roman"/>
          <w:color w:val="000000" w:themeColor="text1"/>
          <w:sz w:val="28"/>
          <w:szCs w:val="28"/>
        </w:rPr>
        <w:t>с даты прекращения</w:t>
      </w:r>
      <w:proofErr w:type="gramEnd"/>
      <w:r w:rsidR="00827F21" w:rsidRPr="004230D5"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образовательных отношений. Об уничтожении составляется соответствующий акт.</w:t>
      </w:r>
    </w:p>
    <w:p w:rsidR="00827F21" w:rsidRPr="004230D5" w:rsidRDefault="00827F21" w:rsidP="00827F21">
      <w:pPr>
        <w:jc w:val="both"/>
        <w:rPr>
          <w:color w:val="000000" w:themeColor="text1"/>
          <w:sz w:val="28"/>
          <w:szCs w:val="28"/>
        </w:rPr>
      </w:pPr>
    </w:p>
    <w:p w:rsidR="00827F21" w:rsidRPr="004230D5" w:rsidRDefault="00827F21" w:rsidP="004D25D0">
      <w:pPr>
        <w:pStyle w:val="a5"/>
        <w:spacing w:after="0" w:line="240" w:lineRule="auto"/>
        <w:ind w:left="0" w:right="1700"/>
        <w:jc w:val="both"/>
        <w:outlineLvl w:val="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230D5">
        <w:rPr>
          <w:rFonts w:ascii="Times New Roman" w:hAnsi="Times New Roman"/>
          <w:b/>
          <w:color w:val="000000" w:themeColor="text1"/>
          <w:sz w:val="28"/>
          <w:szCs w:val="28"/>
        </w:rPr>
        <w:t>4. Заключительные положения</w:t>
      </w:r>
    </w:p>
    <w:p w:rsidR="00827F21" w:rsidRPr="004230D5" w:rsidRDefault="004D25D0" w:rsidP="004D25D0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t>4.1.</w:t>
      </w:r>
      <w:r w:rsidR="00827F21" w:rsidRPr="004230D5">
        <w:rPr>
          <w:color w:val="000000" w:themeColor="text1"/>
          <w:sz w:val="28"/>
          <w:szCs w:val="28"/>
        </w:rPr>
        <w:t xml:space="preserve">Законченные делопроизводством личные дела </w:t>
      </w:r>
      <w:proofErr w:type="gramStart"/>
      <w:r w:rsidR="00827F21" w:rsidRPr="004230D5">
        <w:rPr>
          <w:color w:val="000000" w:themeColor="text1"/>
          <w:sz w:val="28"/>
          <w:szCs w:val="28"/>
        </w:rPr>
        <w:t>обучающихся</w:t>
      </w:r>
      <w:proofErr w:type="gramEnd"/>
      <w:r w:rsidR="00827F21" w:rsidRPr="004230D5">
        <w:rPr>
          <w:color w:val="000000" w:themeColor="text1"/>
          <w:sz w:val="28"/>
          <w:szCs w:val="28"/>
        </w:rPr>
        <w:t xml:space="preserve"> формируются</w:t>
      </w:r>
      <w:r w:rsidR="00827F21" w:rsidRPr="004230D5">
        <w:rPr>
          <w:color w:val="000000" w:themeColor="text1"/>
          <w:sz w:val="28"/>
          <w:szCs w:val="28"/>
        </w:rPr>
        <w:br/>
        <w:t>в соответствии с Инструкцией по делопроизводству, утвержденной приказом учреждения, сдаются в архив учреждения и хранятся 3 года.</w:t>
      </w:r>
    </w:p>
    <w:p w:rsidR="00827F21" w:rsidRPr="004230D5" w:rsidRDefault="004D25D0" w:rsidP="004D25D0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t>4.2.</w:t>
      </w:r>
      <w:r w:rsidR="00827F21" w:rsidRPr="004230D5">
        <w:rPr>
          <w:color w:val="000000" w:themeColor="text1"/>
          <w:sz w:val="28"/>
          <w:szCs w:val="28"/>
        </w:rPr>
        <w:t xml:space="preserve">При ликвидации учреждения личные дела </w:t>
      </w:r>
      <w:proofErr w:type="gramStart"/>
      <w:r w:rsidR="00827F21" w:rsidRPr="004230D5">
        <w:rPr>
          <w:color w:val="000000" w:themeColor="text1"/>
          <w:sz w:val="28"/>
          <w:szCs w:val="28"/>
        </w:rPr>
        <w:t>обучающихся</w:t>
      </w:r>
      <w:proofErr w:type="gramEnd"/>
      <w:r w:rsidR="00827F21" w:rsidRPr="004230D5">
        <w:rPr>
          <w:color w:val="000000" w:themeColor="text1"/>
          <w:sz w:val="28"/>
          <w:szCs w:val="28"/>
        </w:rPr>
        <w:t xml:space="preserve"> передаются его правопреемнику. В случае отсутствия правопреемника личные дела </w:t>
      </w:r>
      <w:proofErr w:type="gramStart"/>
      <w:r w:rsidR="00827F21" w:rsidRPr="004230D5">
        <w:rPr>
          <w:color w:val="000000" w:themeColor="text1"/>
          <w:sz w:val="28"/>
          <w:szCs w:val="28"/>
        </w:rPr>
        <w:t>обучающихся</w:t>
      </w:r>
      <w:proofErr w:type="gramEnd"/>
      <w:r w:rsidR="00827F21" w:rsidRPr="004230D5">
        <w:rPr>
          <w:color w:val="000000" w:themeColor="text1"/>
          <w:sz w:val="28"/>
          <w:szCs w:val="28"/>
        </w:rPr>
        <w:t xml:space="preserve"> передаются на хранение </w:t>
      </w:r>
      <w:r w:rsidRPr="004230D5">
        <w:rPr>
          <w:color w:val="000000" w:themeColor="text1"/>
          <w:sz w:val="28"/>
          <w:szCs w:val="28"/>
        </w:rPr>
        <w:t xml:space="preserve"> Учредителю. </w:t>
      </w:r>
    </w:p>
    <w:p w:rsidR="00827F21" w:rsidRPr="004230D5" w:rsidRDefault="004D25D0" w:rsidP="004D25D0">
      <w:pPr>
        <w:widowControl/>
        <w:autoSpaceDE/>
        <w:autoSpaceDN/>
        <w:ind w:firstLine="567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lastRenderedPageBreak/>
        <w:t>4.3.</w:t>
      </w:r>
      <w:r w:rsidR="00827F21" w:rsidRPr="004230D5">
        <w:rPr>
          <w:color w:val="000000" w:themeColor="text1"/>
          <w:sz w:val="28"/>
          <w:szCs w:val="28"/>
        </w:rPr>
        <w:t>За неисполнение или ненадлежащие исполне</w:t>
      </w:r>
      <w:r w:rsidRPr="004230D5">
        <w:rPr>
          <w:color w:val="000000" w:themeColor="text1"/>
          <w:sz w:val="28"/>
          <w:szCs w:val="28"/>
        </w:rPr>
        <w:t xml:space="preserve">ние обязанностей, установленных </w:t>
      </w:r>
      <w:r w:rsidR="00827F21" w:rsidRPr="004230D5">
        <w:rPr>
          <w:color w:val="000000" w:themeColor="text1"/>
          <w:sz w:val="28"/>
          <w:szCs w:val="28"/>
        </w:rPr>
        <w:t>настоящим Положением, работники учреждения несут ответственность:</w:t>
      </w:r>
    </w:p>
    <w:p w:rsidR="00827F21" w:rsidRPr="004230D5" w:rsidRDefault="004D25D0" w:rsidP="004D25D0">
      <w:pPr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t>-</w:t>
      </w:r>
      <w:proofErr w:type="gramStart"/>
      <w:r w:rsidR="00827F21" w:rsidRPr="004230D5">
        <w:rPr>
          <w:color w:val="000000" w:themeColor="text1"/>
          <w:sz w:val="28"/>
          <w:szCs w:val="28"/>
        </w:rPr>
        <w:t>дисциплинарную</w:t>
      </w:r>
      <w:proofErr w:type="gramEnd"/>
      <w:r w:rsidR="00827F21" w:rsidRPr="004230D5">
        <w:rPr>
          <w:color w:val="000000" w:themeColor="text1"/>
          <w:sz w:val="28"/>
          <w:szCs w:val="28"/>
        </w:rPr>
        <w:t xml:space="preserve"> – в соответствии с Трудовым кодексом Российской Федерации;</w:t>
      </w:r>
    </w:p>
    <w:p w:rsidR="00827F21" w:rsidRPr="004230D5" w:rsidRDefault="004D25D0" w:rsidP="004D25D0">
      <w:pPr>
        <w:ind w:firstLine="567"/>
        <w:jc w:val="both"/>
        <w:rPr>
          <w:color w:val="000000" w:themeColor="text1"/>
          <w:sz w:val="28"/>
          <w:szCs w:val="28"/>
        </w:rPr>
      </w:pPr>
      <w:r w:rsidRPr="004230D5">
        <w:rPr>
          <w:color w:val="000000" w:themeColor="text1"/>
          <w:sz w:val="28"/>
          <w:szCs w:val="28"/>
        </w:rPr>
        <w:t>-</w:t>
      </w:r>
      <w:r w:rsidR="00827F21" w:rsidRPr="004230D5">
        <w:rPr>
          <w:color w:val="000000" w:themeColor="text1"/>
          <w:sz w:val="28"/>
          <w:szCs w:val="28"/>
        </w:rPr>
        <w:t>иную ответственность, предусмотренную законодательством Российской Федерации.</w:t>
      </w:r>
    </w:p>
    <w:p w:rsidR="00827F21" w:rsidRPr="004230D5" w:rsidRDefault="00827F21" w:rsidP="00827F21">
      <w:pPr>
        <w:jc w:val="center"/>
        <w:rPr>
          <w:color w:val="000000" w:themeColor="text1"/>
          <w:sz w:val="28"/>
          <w:szCs w:val="28"/>
        </w:rPr>
      </w:pPr>
    </w:p>
    <w:p w:rsidR="00827F21" w:rsidRPr="000B6F90" w:rsidRDefault="00827F21" w:rsidP="00827F21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_______</w:t>
      </w:r>
    </w:p>
    <w:p w:rsidR="00DD70D4" w:rsidRPr="00DD70D4" w:rsidRDefault="00DD70D4" w:rsidP="00827F21">
      <w:pPr>
        <w:ind w:firstLine="709"/>
        <w:jc w:val="both"/>
        <w:rPr>
          <w:sz w:val="28"/>
          <w:szCs w:val="28"/>
        </w:rPr>
      </w:pPr>
    </w:p>
    <w:sectPr w:rsidR="00DD70D4" w:rsidRPr="00DD70D4" w:rsidSect="00B14F35">
      <w:headerReference w:type="default" r:id="rId9"/>
      <w:footerReference w:type="default" r:id="rId10"/>
      <w:footerReference w:type="first" r:id="rId11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9BA" w:rsidRDefault="002339BA" w:rsidP="004230D5">
      <w:r>
        <w:separator/>
      </w:r>
    </w:p>
  </w:endnote>
  <w:endnote w:type="continuationSeparator" w:id="0">
    <w:p w:rsidR="002339BA" w:rsidRDefault="002339BA" w:rsidP="0042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8922326"/>
      <w:docPartObj>
        <w:docPartGallery w:val="Page Numbers (Bottom of Page)"/>
        <w:docPartUnique/>
      </w:docPartObj>
    </w:sdtPr>
    <w:sdtEndPr/>
    <w:sdtContent>
      <w:p w:rsidR="00B14F35" w:rsidRDefault="00B14F35" w:rsidP="00B14F3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DE0">
          <w:rPr>
            <w:noProof/>
          </w:rPr>
          <w:t>4</w:t>
        </w:r>
        <w:r>
          <w:fldChar w:fldCharType="end"/>
        </w:r>
      </w:p>
    </w:sdtContent>
  </w:sdt>
  <w:p w:rsidR="004230D5" w:rsidRDefault="004230D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F35" w:rsidRDefault="00B14F35" w:rsidP="00B14F35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9BA" w:rsidRDefault="002339BA" w:rsidP="004230D5">
      <w:r>
        <w:separator/>
      </w:r>
    </w:p>
  </w:footnote>
  <w:footnote w:type="continuationSeparator" w:id="0">
    <w:p w:rsidR="002339BA" w:rsidRDefault="002339BA" w:rsidP="00423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F35" w:rsidRDefault="00B14F35" w:rsidP="00BA349D">
    <w:pPr>
      <w:pStyle w:val="a7"/>
      <w:tabs>
        <w:tab w:val="clear" w:pos="4677"/>
        <w:tab w:val="clear" w:pos="9355"/>
        <w:tab w:val="left" w:pos="276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94C98"/>
    <w:multiLevelType w:val="hybridMultilevel"/>
    <w:tmpl w:val="348C4AA4"/>
    <w:lvl w:ilvl="0" w:tplc="0BA069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i w:val="0"/>
        <w:iCs w:val="0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500"/>
    <w:rsid w:val="00130D95"/>
    <w:rsid w:val="001F6B3E"/>
    <w:rsid w:val="002339BA"/>
    <w:rsid w:val="004230D5"/>
    <w:rsid w:val="004D25D0"/>
    <w:rsid w:val="006B7713"/>
    <w:rsid w:val="007D4270"/>
    <w:rsid w:val="007D5EBB"/>
    <w:rsid w:val="007E3500"/>
    <w:rsid w:val="00827F21"/>
    <w:rsid w:val="00835DE0"/>
    <w:rsid w:val="00953471"/>
    <w:rsid w:val="00B14F35"/>
    <w:rsid w:val="00BA349D"/>
    <w:rsid w:val="00BE0750"/>
    <w:rsid w:val="00CA57D6"/>
    <w:rsid w:val="00D504AA"/>
    <w:rsid w:val="00DD70D4"/>
    <w:rsid w:val="00DF2C25"/>
    <w:rsid w:val="00EB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D70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DD70D4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D70D4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DD70D4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DD70D4"/>
    <w:pPr>
      <w:ind w:left="245"/>
    </w:pPr>
  </w:style>
  <w:style w:type="character" w:customStyle="1" w:styleId="20">
    <w:name w:val="Заголовок 2 Знак"/>
    <w:basedOn w:val="a0"/>
    <w:link w:val="2"/>
    <w:uiPriority w:val="9"/>
    <w:rsid w:val="00DD70D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5">
    <w:name w:val="List Paragraph"/>
    <w:basedOn w:val="a"/>
    <w:uiPriority w:val="72"/>
    <w:qFormat/>
    <w:rsid w:val="00DD70D4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blk">
    <w:name w:val="blk"/>
    <w:basedOn w:val="a0"/>
    <w:rsid w:val="00DD70D4"/>
  </w:style>
  <w:style w:type="table" w:styleId="a6">
    <w:name w:val="Table Grid"/>
    <w:basedOn w:val="a1"/>
    <w:uiPriority w:val="59"/>
    <w:rsid w:val="00827F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230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230D5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4230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230D5"/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A34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A349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D70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DD70D4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D70D4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DD70D4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DD70D4"/>
    <w:pPr>
      <w:ind w:left="245"/>
    </w:pPr>
  </w:style>
  <w:style w:type="character" w:customStyle="1" w:styleId="20">
    <w:name w:val="Заголовок 2 Знак"/>
    <w:basedOn w:val="a0"/>
    <w:link w:val="2"/>
    <w:uiPriority w:val="9"/>
    <w:rsid w:val="00DD70D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5">
    <w:name w:val="List Paragraph"/>
    <w:basedOn w:val="a"/>
    <w:uiPriority w:val="72"/>
    <w:qFormat/>
    <w:rsid w:val="00DD70D4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blk">
    <w:name w:val="blk"/>
    <w:basedOn w:val="a0"/>
    <w:rsid w:val="00DD70D4"/>
  </w:style>
  <w:style w:type="table" w:styleId="a6">
    <w:name w:val="Table Grid"/>
    <w:basedOn w:val="a1"/>
    <w:uiPriority w:val="59"/>
    <w:rsid w:val="00827F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230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230D5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4230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230D5"/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A34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A349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5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2023-04-02T18:22:00Z</dcterms:created>
  <dcterms:modified xsi:type="dcterms:W3CDTF">2023-04-21T08:06:00Z</dcterms:modified>
</cp:coreProperties>
</file>